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42e1cab8ecf91f54b0b8dbc4d078e8fd14d8f"/>
    <w:p>
      <w:pPr>
        <w:pStyle w:val="Heading3"/>
      </w:pPr>
      <w:r>
        <w:t xml:space="preserve">С 31 августа начнется заселение корпуса 935 по программе реновации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rPr>
          <w:bCs/>
          <w:b/>
        </w:rPr>
        <w:t xml:space="preserve">25.08.2023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3f3/eo8wzomnoeda7nzqycyqr3mfppmnbom3/S-31-avgusta-nachnetsya-zaselenie-korpusa-935-po-programme-renovats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Тогда же начнет свою работу Центр по информированию населения.</w:t>
      </w:r>
    </w:p>
    <w:p>
      <w:pPr>
        <w:pStyle w:val="BodyText"/>
      </w:pPr>
      <w:r>
        <w:t xml:space="preserve">В Зеленограде ведется подготовка к заселению корпуса 935, построенного в рамках программы реновации жилого фонда. Об этом рассказал заместитель префекта округа Дмитрий Морозов.</w:t>
      </w:r>
    </w:p>
    <w:p>
      <w:pPr>
        <w:pStyle w:val="BodyText"/>
      </w:pPr>
      <w:r>
        <w:t xml:space="preserve">Начало заселение корпуса 935 запланировано на 31 августа. Тогда же в соседнем корпусе 936 начнет свою работу Центр по информированию населения.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http://zelao.mos.ru/presscenter/news/detail/11794463.html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94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94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2024-12-22T15:14:57Z</dcterms:created>
  <dcterms:modified xsi:type="dcterms:W3CDTF">2024-12-22T15:14:57Z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