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70b6109c2fdbba0c9da851652d06e51e70c1c"/>
    <w:p>
      <w:pPr>
        <w:pStyle w:val="Heading3"/>
      </w:pPr>
      <w:r>
        <w:t xml:space="preserve">Роспотребнадзор информирует предпринимателей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drawing>
          <wp:inline>
            <wp:extent cx="1905000" cy="1943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iblock/0de/rospotrebnadz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предприниматели!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Зеленоградском административном округе сообщает, что по информации Федеральной службы по надзору в сфере защиты прав потребителей и благополучия человека от 29.07.2015 г № 01- 02213-1, на территории Российской Федерации в реализации находится продукция «Печень трески», дата изготовления 10.05.2013 г., срок годности до 10.05.2016 года, производство Латвия, LSEZ S1A “Kolumbij LTD” (№А017294), не соответствующая требованиям Европейской Комиссии «1881/2006 по сумме диоксина и диоксиноподобных ПХБ (76,94 пг/г при норме 20пг/г), что превышает российские показатели в 20 раз (0,000076 мг/кг при норме 0, 000004 мг/кг).</w:t>
      </w:r>
    </w:p>
    <w:p>
      <w:pPr>
        <w:pStyle w:val="BodyText"/>
      </w:pPr>
      <w:r>
        <w:t xml:space="preserve">Данная партия продукции выработана в количестве 6473 банки (вес нетто 180 г), из которых в адрес предприятия ООО «Аква - ресурс» в сопровождении ветеринарного сертификата №LV48437 Р 16/08/2013 направлены 5353 банки.</w:t>
      </w:r>
    </w:p>
    <w:p>
      <w:pPr>
        <w:pStyle w:val="BodyText"/>
      </w:pPr>
      <w:r>
        <w:t xml:space="preserve">В связи с изложенным просим Вас исключить из оборота на территории города указанную продукцию.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http://zelao.mos.ru/presscenter/news/detail/2152070.html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152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152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2025-06-16T13:33:05Z</dcterms:created>
  <dcterms:modified xsi:type="dcterms:W3CDTF">2025-06-16T13:33:05Z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