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b51d085e7017fa7f499d4286bd54cfe9ce6fe5"/>
    <w:p>
      <w:pPr>
        <w:pStyle w:val="Heading3"/>
      </w:pPr>
      <w:r>
        <w:t xml:space="preserve">В «Ведогонь-театре» можно будет неформально пообщаться с актерами театра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3832076/eaa4c0853c55214af75dd8794a52c802/iblock/dbe/dbe39b37ea33b47462d41c4501cc3f9c/vedog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«Ведогонь-театр» Зеленограда запускает новый проект, который получил название «Поговорим?! Неформальная встреча с артистом». Зеленоградские зрители получат возможность в неформальной обстановке пообщаться с актерами театра, задать вопросы о творчестве, о жизни в театре и за его пределами.</w:t>
      </w:r>
    </w:p>
    <w:p>
      <w:pPr>
        <w:pStyle w:val="BodyText"/>
      </w:pPr>
      <w:r>
        <w:t xml:space="preserve">Первая встреча</w:t>
      </w:r>
      <w:r>
        <w:t xml:space="preserve"> </w:t>
      </w:r>
      <w:hyperlink r:id="rId23">
        <w:r>
          <w:rPr>
            <w:rStyle w:val="Hyperlink"/>
          </w:rPr>
          <w:t xml:space="preserve">пройдет</w:t>
        </w:r>
      </w:hyperlink>
      <w:r>
        <w:t xml:space="preserve"> </w:t>
      </w:r>
      <w:r>
        <w:rPr>
          <w:bCs/>
          <w:b/>
        </w:rPr>
        <w:t xml:space="preserve">11 декабря</w:t>
      </w:r>
      <w:r>
        <w:t xml:space="preserve">, в воскресенье,</w:t>
      </w:r>
      <w:r>
        <w:t xml:space="preserve"> </w:t>
      </w:r>
      <w:r>
        <w:rPr>
          <w:bCs/>
          <w:b/>
        </w:rPr>
        <w:t xml:space="preserve">в 18.00</w:t>
      </w:r>
      <w:r>
        <w:t xml:space="preserve">. В Новом зале «Ведогонь-театра» можно будет пообщаться с актером Алексеем Ермаковым.</w:t>
      </w:r>
    </w:p>
    <w:p>
      <w:pPr>
        <w:pStyle w:val="BodyText"/>
      </w:pPr>
      <w:r>
        <w:t xml:space="preserve">– Камерный зал, живое общение и никакого грима. Билеты можно приобрести в кассе и на сайте театра. Количество мест ограничено, – сообщили в зеленоградском театре. Театралы просят при покупке билета на встречу оставлять свои вопросы актеру в кассе «Ведогонь-театра».</w:t>
      </w:r>
    </w:p>
    <w:p>
      <w:pPr>
        <w:pStyle w:val="BodyText"/>
      </w:pPr>
      <w:r>
        <w:t xml:space="preserve">Алексей Ермаков окончил Театральное училище при Государственном академическом Малом театре России в 1998 году. А в «Ведогонь-театре» работает с 1999 года. Зеленоградцы помнят актера по ролям в пьесах «Здесь живут люди» (</w:t>
      </w:r>
      <w:r>
        <w:rPr>
          <w:iCs/>
          <w:i/>
        </w:rPr>
        <w:t xml:space="preserve">Брендавуан</w:t>
      </w:r>
      <w:r>
        <w:t xml:space="preserve">,</w:t>
      </w:r>
      <w:r>
        <w:t xml:space="preserve"> </w:t>
      </w:r>
      <w:r>
        <w:rPr>
          <w:iCs/>
          <w:i/>
        </w:rPr>
        <w:t xml:space="preserve">Комиссар</w:t>
      </w:r>
      <w:r>
        <w:t xml:space="preserve">), «Капля счастья» (</w:t>
      </w:r>
      <w:r>
        <w:rPr>
          <w:iCs/>
          <w:i/>
        </w:rPr>
        <w:t xml:space="preserve">Лорд</w:t>
      </w:r>
      <w:r>
        <w:t xml:space="preserve">), «Иванов» (</w:t>
      </w:r>
      <w:r>
        <w:rPr>
          <w:iCs/>
          <w:i/>
        </w:rPr>
        <w:t xml:space="preserve">Львов</w:t>
      </w:r>
      <w:r>
        <w:t xml:space="preserve">), «Бесприданница» (</w:t>
      </w:r>
      <w:r>
        <w:rPr>
          <w:iCs/>
          <w:i/>
        </w:rPr>
        <w:t xml:space="preserve">Паратов</w:t>
      </w:r>
      <w:r>
        <w:t xml:space="preserve">), «На дне» (</w:t>
      </w:r>
      <w:r>
        <w:rPr>
          <w:iCs/>
          <w:i/>
        </w:rPr>
        <w:t xml:space="preserve">Васька Пепел</w:t>
      </w:r>
      <w:r>
        <w:t xml:space="preserve">), «Царь Федор Иоаннович» (</w:t>
      </w:r>
      <w:r>
        <w:rPr>
          <w:iCs/>
          <w:i/>
        </w:rPr>
        <w:t xml:space="preserve">Борис Годунов</w:t>
      </w:r>
      <w:r>
        <w:t xml:space="preserve">,</w:t>
      </w:r>
      <w:r>
        <w:t xml:space="preserve"> </w:t>
      </w:r>
      <w:r>
        <w:rPr>
          <w:iCs/>
          <w:i/>
        </w:rPr>
        <w:t xml:space="preserve">Мстиславский</w:t>
      </w:r>
      <w:r>
        <w:t xml:space="preserve">) и многим другим.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http://zelao.mos.ru/presscenter/news/detail/4230967.html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www.vedogon.ru/afisha/spektakli/-pogovorim-neformalnaya-vstrecha-s-alekseem-ermakovym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4230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vedogon.ru/afisha/spektakli/-pogovorim-neformalnaya-vstrecha-s-alekseem-ermakovym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4230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2024-12-18T19:56:24Z</dcterms:created>
  <dcterms:modified xsi:type="dcterms:W3CDTF">2024-12-18T19:56:24Z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