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f157f929a9cbd9b8fd421d9354f859d1ba070b0"/>
    <w:p>
      <w:pPr>
        <w:pStyle w:val="Heading3"/>
      </w:pPr>
      <w:r>
        <w:t xml:space="preserve">1 июня Зеленоград отпразднует День защиты детей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472071/eaa4c0853c55214af75dd8794a52c802/iblock/6e7/6e76df6207d4a9db46f7926a366b4b22/den_zashchity_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июня в России будет отмечаться Международный день защиты детей, учрежденный в 1949 году в Париже решением конгресса Международной демократической федерации женщин. Зеленоградские учреждения и организации присоединяются к празднованию.</w:t>
      </w:r>
    </w:p>
    <w:p>
      <w:pPr>
        <w:pStyle w:val="BodyText"/>
      </w:pPr>
      <w:r>
        <w:rPr>
          <w:bCs/>
          <w:b/>
        </w:rPr>
        <w:t xml:space="preserve">1 июня в 17.00</w:t>
      </w:r>
      <w:r>
        <w:t xml:space="preserve"> </w:t>
      </w:r>
      <w:r>
        <w:t xml:space="preserve">на эстраде в зоне отдыха Михайловского пруда в 15 микрорайоне округа</w:t>
      </w:r>
      <w:r>
        <w:t xml:space="preserve"> </w:t>
      </w:r>
      <w:hyperlink r:id="rId23">
        <w:r>
          <w:rPr>
            <w:rStyle w:val="Hyperlink"/>
          </w:rPr>
          <w:t xml:space="preserve">пройдет</w:t>
        </w:r>
      </w:hyperlink>
      <w:r>
        <w:t xml:space="preserve"> </w:t>
      </w:r>
      <w:r>
        <w:t xml:space="preserve">мероприятие, посвященное празднику. Для зеленоградцев с концертом выступят талантливые детские коллективы, пройдут занимательные мастер-классы, развлекательные программы от аниматоров районного досугового центра ГБУ «М Клуб» и конкурс рисунков на асфальте.</w:t>
      </w:r>
    </w:p>
    <w:p>
      <w:pPr>
        <w:pStyle w:val="BodyText"/>
      </w:pPr>
      <w:r>
        <w:t xml:space="preserve">Филиал Культурного центра «Зеленоград» – клуб «Силуэт» –</w:t>
      </w:r>
      <w:r>
        <w:t xml:space="preserve"> </w:t>
      </w:r>
      <w:hyperlink r:id="rId24">
        <w:r>
          <w:rPr>
            <w:rStyle w:val="Hyperlink"/>
          </w:rPr>
          <w:t xml:space="preserve">проведет</w:t>
        </w:r>
      </w:hyperlink>
      <w:r>
        <w:t xml:space="preserve"> </w:t>
      </w:r>
      <w:r>
        <w:rPr>
          <w:bCs/>
          <w:b/>
        </w:rPr>
        <w:t xml:space="preserve">1 июня в 12.00</w:t>
      </w:r>
      <w:r>
        <w:t xml:space="preserve"> </w:t>
      </w:r>
      <w:r>
        <w:t xml:space="preserve">праздник двора «В каждом ребенке – солнце», который состоится на площадке у корпуса 1432. В программе: веселые игры и конкурсы, увлекательные анимационные программы, театрализованное представление и семейная дискотека и мн. др. Взрослые и дети примут участие в дворовых играх, спортивных соревнованиях и эстафетах. Аниматоры в костюмах сказочных героев проведут интерактивную программу с конкурсами и викторинами. Гости услышат детские стихотворения и увидят мини-спектакль Московского городского творческого коллектива детского театра-студии «Барабан». Завершится праздник конкурсом детских рисунков на асфальте, на котором каждый сможет создать маленький шедевр и перенести на асфальт яркие впечатления самого счастливого, долгожданного и беззаботного времени года.</w:t>
      </w:r>
    </w:p>
    <w:p>
      <w:pPr>
        <w:pStyle w:val="BodyText"/>
      </w:pPr>
      <w:r>
        <w:t xml:space="preserve">Детская интерактивная программа «Планета детства»</w:t>
      </w:r>
      <w:r>
        <w:t xml:space="preserve"> </w:t>
      </w:r>
      <w:hyperlink r:id="rId25">
        <w:r>
          <w:rPr>
            <w:rStyle w:val="Hyperlink"/>
          </w:rPr>
          <w:t xml:space="preserve">пройдет</w:t>
        </w:r>
      </w:hyperlink>
      <w:r>
        <w:t xml:space="preserve"> </w:t>
      </w:r>
      <w:r>
        <w:rPr>
          <w:bCs/>
          <w:b/>
        </w:rPr>
        <w:t xml:space="preserve">1 июня в 18.00</w:t>
      </w:r>
      <w:r>
        <w:t xml:space="preserve"> </w:t>
      </w:r>
      <w:r>
        <w:t xml:space="preserve">у корпуса 1031а. Ее проведет другой филиал КЦ «Зеленоград» – клуб «Радуга». В программе: игры, мастер-классы и танцы.</w:t>
      </w:r>
    </w:p>
    <w:p>
      <w:pPr>
        <w:pStyle w:val="BodyText"/>
      </w:pPr>
      <w:r>
        <w:t xml:space="preserve">В театральном зале Культурного центра «Зеленоград» (Центральная площадь, д. 1)</w:t>
      </w:r>
      <w:r>
        <w:t xml:space="preserve"> </w:t>
      </w:r>
      <w:r>
        <w:rPr>
          <w:bCs/>
          <w:b/>
        </w:rPr>
        <w:t xml:space="preserve">1 июня в 18.30</w:t>
      </w:r>
      <w:r>
        <w:t xml:space="preserve"> </w:t>
      </w:r>
      <w:r>
        <w:t xml:space="preserve">выпускники детского вокального шоу «Голос. Дети», «Детская Новая волна», «Детское Евровидение» и других международных премий в образах юных Майкла Джексона, Чарли Чаплина, Элвиса Пресли и сказочных персонажей</w:t>
      </w:r>
      <w:r>
        <w:t xml:space="preserve"> </w:t>
      </w:r>
      <w:hyperlink r:id="rId26">
        <w:r>
          <w:rPr>
            <w:rStyle w:val="Hyperlink"/>
          </w:rPr>
          <w:t xml:space="preserve">представят</w:t>
        </w:r>
      </w:hyperlink>
      <w:r>
        <w:t xml:space="preserve"> </w:t>
      </w:r>
      <w:r>
        <w:t xml:space="preserve">премьеру шоу «Magic of the dream». Вход свободный.</w:t>
      </w:r>
    </w:p>
    <w:p>
      <w:pPr>
        <w:pStyle w:val="BodyText"/>
      </w:pPr>
      <w:r>
        <w:rPr>
          <w:bCs/>
          <w:b/>
        </w:rPr>
        <w:t xml:space="preserve">3 июня в 14.00</w:t>
      </w:r>
      <w:r>
        <w:t xml:space="preserve"> </w:t>
      </w:r>
      <w:r>
        <w:t xml:space="preserve">в Культурном центре «Зеленоград» состоится</w:t>
      </w:r>
      <w:r>
        <w:t xml:space="preserve"> </w:t>
      </w:r>
      <w:hyperlink r:id="rId27">
        <w:r>
          <w:rPr>
            <w:rStyle w:val="Hyperlink"/>
          </w:rPr>
          <w:t xml:space="preserve">Фестиваль детства и добрососедства</w:t>
        </w:r>
      </w:hyperlink>
      <w:r>
        <w:t xml:space="preserve">, в рамках которого пройдет яркий и увлекательный</w:t>
      </w:r>
      <w:r>
        <w:t xml:space="preserve"> </w:t>
      </w:r>
      <w:hyperlink r:id="rId28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креативных колясок, самокатов и велосипедов.</w:t>
      </w:r>
    </w:p>
    <w:p>
      <w:pPr>
        <w:pStyle w:val="BodyText"/>
      </w:pPr>
      <w:r>
        <w:t xml:space="preserve">Филиал Культурного центра «Доброволец» – развивающий центр «Добрознание» –</w:t>
      </w:r>
      <w:r>
        <w:t xml:space="preserve"> </w:t>
      </w:r>
      <w:r>
        <w:rPr>
          <w:bCs/>
          <w:b/>
        </w:rPr>
        <w:t xml:space="preserve">1 июня в 18.00</w:t>
      </w:r>
      <w:r>
        <w:t xml:space="preserve"> </w:t>
      </w:r>
      <w:hyperlink r:id="rId29">
        <w:r>
          <w:rPr>
            <w:rStyle w:val="Hyperlink"/>
          </w:rPr>
          <w:t xml:space="preserve">проведет</w:t>
        </w:r>
      </w:hyperlink>
      <w:r>
        <w:t xml:space="preserve"> </w:t>
      </w:r>
      <w:r>
        <w:t xml:space="preserve">интерактивную программу для детей и их родителей «Краски лета», приуроченную ко Дню защиты детей. Мероприятие состоится в Пушкинском дворике у корпуса 1414. Ребят и их родителей ждет увлекательная конкурсная программа, занимательные мастер-классы. Каждый участник праздника сможет почувствовать себя настоящим художником и принять участие в создании большой общей летней картины. Необходима предварительная регистрация по телефону</w:t>
      </w:r>
      <w:r>
        <w:t xml:space="preserve"> </w:t>
      </w:r>
      <w:r>
        <w:rPr>
          <w:bCs/>
          <w:b/>
        </w:rPr>
        <w:t xml:space="preserve">8 (977) 724-31-55</w:t>
      </w:r>
      <w:r>
        <w:t xml:space="preserve"> </w:t>
      </w:r>
      <w:r>
        <w:t xml:space="preserve">либо у администратора центра.</w:t>
      </w:r>
    </w:p>
    <w:p>
      <w:pPr>
        <w:pStyle w:val="BodyText"/>
      </w:pPr>
      <w:r>
        <w:t xml:space="preserve">Районный досуговый центр Матушкино ГБУ «Заря»</w:t>
      </w:r>
      <w:r>
        <w:t xml:space="preserve"> </w:t>
      </w:r>
      <w:r>
        <w:rPr>
          <w:bCs/>
          <w:b/>
        </w:rPr>
        <w:t xml:space="preserve">1 июня в 11.00</w:t>
      </w:r>
      <w:r>
        <w:t xml:space="preserve"> </w:t>
      </w:r>
      <w:r>
        <w:t xml:space="preserve">проведет праздник «Солнышко в ладошках», посвященный Дню защиты детей. В программе: анимационная игровая программа, конкурсы, аттракционы, мастер-классы. Место проведения праздника пока уточняется, информацию можно получить по телефону</w:t>
      </w:r>
      <w:r>
        <w:t xml:space="preserve"> </w:t>
      </w:r>
      <w:r>
        <w:rPr>
          <w:bCs/>
          <w:b/>
        </w:rPr>
        <w:t xml:space="preserve">8 (499) 736-43-10</w:t>
      </w:r>
      <w:r>
        <w:t xml:space="preserve">.</w:t>
      </w:r>
    </w:p>
    <w:p>
      <w:pPr>
        <w:pStyle w:val="BodyText"/>
      </w:pPr>
      <w:r>
        <w:t xml:space="preserve">Спортивно-досуговый центр ГБУ «Энергия» района Силино проведет</w:t>
      </w:r>
      <w:r>
        <w:t xml:space="preserve"> </w:t>
      </w:r>
      <w:r>
        <w:rPr>
          <w:bCs/>
          <w:b/>
        </w:rPr>
        <w:t xml:space="preserve">3 июня</w:t>
      </w:r>
      <w:r>
        <w:t xml:space="preserve"> </w:t>
      </w:r>
      <w:r>
        <w:t xml:space="preserve">на спортивной площадке школы №852 турнир по регби ко Дню защиты детей. А в преддверии праздника</w:t>
      </w:r>
      <w:r>
        <w:t xml:space="preserve"> </w:t>
      </w:r>
      <w:r>
        <w:rPr>
          <w:bCs/>
          <w:b/>
        </w:rPr>
        <w:t xml:space="preserve">27 мая</w:t>
      </w:r>
      <w:r>
        <w:t xml:space="preserve"> </w:t>
      </w:r>
      <w:r>
        <w:t xml:space="preserve">на Школьном озере пройдет</w:t>
      </w:r>
      <w:r>
        <w:t xml:space="preserve"> </w:t>
      </w:r>
      <w:hyperlink r:id="rId30">
        <w:r>
          <w:rPr>
            <w:rStyle w:val="Hyperlink"/>
          </w:rPr>
          <w:t xml:space="preserve">детская гонка на самокатах</w:t>
        </w:r>
      </w:hyperlink>
      <w:r>
        <w:t xml:space="preserve">.</w:t>
      </w:r>
    </w:p>
    <w:p>
      <w:pPr>
        <w:pStyle w:val="BodyText"/>
      </w:pPr>
      <w:r>
        <w:t xml:space="preserve">Районный спортивный центр ГБУ «Фаворит» района Крюково проведет целую серию спортивных мероприятий. В районе пройдут турниры по мини-футболу, волейболу и настольному теннису.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http://zelao.mos.ru/presscenter/news/detail/6042496.html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www.zelao.ru/13/48/28094-kts-zelenograd-provedet-konkurs-kreativnyih-kolyasok-samokatov-i-velosipedov/" TargetMode="External" /><Relationship Type="http://schemas.openxmlformats.org/officeDocument/2006/relationships/hyperlink" Id="rId30" Target="http://www.zelao.ru/13/48/28130-v-silino-proydet-gonka-na-samokatah-i-budet-rabotat-letniy-lager/" TargetMode="External" /><Relationship Type="http://schemas.openxmlformats.org/officeDocument/2006/relationships/hyperlink" Id="rId27" Target="http://www.zelao.ru/8/521/27946-v-nachale-iyunya-v-kts-zelenograd-proydet-festival-detstva-i-dobrososedstva/" TargetMode="External" /><Relationship Type="http://schemas.openxmlformats.org/officeDocument/2006/relationships/hyperlink" Id="rId32" Target="http://zelao.mos.ru" TargetMode="External" /><Relationship Type="http://schemas.openxmlformats.org/officeDocument/2006/relationships/hyperlink" Id="rId31" Target="http://zelao.mos.ru/presscenter/news/detail/6042496.html" TargetMode="External" /><Relationship Type="http://schemas.openxmlformats.org/officeDocument/2006/relationships/hyperlink" Id="rId29" Target="http://zelkultura.ru/priglashaem-na-detskij-prazdnik-kraski-leta-priurochennyj-ko-dnyu-zashhity-detej/" TargetMode="External" /><Relationship Type="http://schemas.openxmlformats.org/officeDocument/2006/relationships/hyperlink" Id="rId26" Target="https://dkzelenograd.ru/index.php?id=4650" TargetMode="External" /><Relationship Type="http://schemas.openxmlformats.org/officeDocument/2006/relationships/hyperlink" Id="rId24" Target="https://dkzelenograd.ru/index.php?id=4653" TargetMode="External" /><Relationship Type="http://schemas.openxmlformats.org/officeDocument/2006/relationships/hyperlink" Id="rId25" Target="https://dkzelenograd.ru/index.php?id=4672" TargetMode="External" /><Relationship Type="http://schemas.openxmlformats.org/officeDocument/2006/relationships/hyperlink" Id="rId23" Target="https://vk.com/mclub_zel?w=wall-121586021_5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www.zelao.ru/13/48/28094-kts-zelenograd-provedet-konkurs-kreativnyih-kolyasok-samokatov-i-velosipedov/" TargetMode="External" /><Relationship Type="http://schemas.openxmlformats.org/officeDocument/2006/relationships/hyperlink" Id="rId30" Target="http://www.zelao.ru/13/48/28130-v-silino-proydet-gonka-na-samokatah-i-budet-rabotat-letniy-lager/" TargetMode="External" /><Relationship Type="http://schemas.openxmlformats.org/officeDocument/2006/relationships/hyperlink" Id="rId27" Target="http://www.zelao.ru/8/521/27946-v-nachale-iyunya-v-kts-zelenograd-proydet-festival-detstva-i-dobrososedstva/" TargetMode="External" /><Relationship Type="http://schemas.openxmlformats.org/officeDocument/2006/relationships/hyperlink" Id="rId32" Target="http://zelao.mos.ru" TargetMode="External" /><Relationship Type="http://schemas.openxmlformats.org/officeDocument/2006/relationships/hyperlink" Id="rId31" Target="http://zelao.mos.ru/presscenter/news/detail/6042496.html" TargetMode="External" /><Relationship Type="http://schemas.openxmlformats.org/officeDocument/2006/relationships/hyperlink" Id="rId29" Target="http://zelkultura.ru/priglashaem-na-detskij-prazdnik-kraski-leta-priurochennyj-ko-dnyu-zashhity-detej/" TargetMode="External" /><Relationship Type="http://schemas.openxmlformats.org/officeDocument/2006/relationships/hyperlink" Id="rId26" Target="https://dkzelenograd.ru/index.php?id=4650" TargetMode="External" /><Relationship Type="http://schemas.openxmlformats.org/officeDocument/2006/relationships/hyperlink" Id="rId24" Target="https://dkzelenograd.ru/index.php?id=4653" TargetMode="External" /><Relationship Type="http://schemas.openxmlformats.org/officeDocument/2006/relationships/hyperlink" Id="rId25" Target="https://dkzelenograd.ru/index.php?id=4672" TargetMode="External" /><Relationship Type="http://schemas.openxmlformats.org/officeDocument/2006/relationships/hyperlink" Id="rId23" Target="https://vk.com/mclub_zel?w=wall-121586021_5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2025-03-10T20:27:24Z</dcterms:created>
  <dcterms:modified xsi:type="dcterms:W3CDTF">2025-03-10T20:27:24Z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