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ed669a3a5bcb84e2ec432ae1a96e9f72e1d022"/>
    <w:p>
      <w:pPr>
        <w:pStyle w:val="Heading3"/>
      </w:pPr>
      <w:r>
        <w:t xml:space="preserve">В Зеленограде состоялось возложение цветов к памятникам и мемориалам</w:t>
      </w:r>
    </w:p>
    <w:p>
      <w:pPr>
        <w:pStyle w:val="FirstParagraph"/>
      </w:pPr>
      <w:r>
        <w:t xml:space="preserve">05.12.2017</w:t>
      </w:r>
    </w:p>
    <w:p>
      <w:pPr>
        <w:pStyle w:val="BodyText"/>
      </w:pPr>
      <w:r>
        <w:t xml:space="preserve">5 декабря – день воинской славы России, положивший начало великим победам советских войск в Великой Отечественной войне. Битва под Москвой, контрнаступление наших солдат против фашистов, разгромившее могущественного врага – эти события чтит и помнит Зеленоград, на территории которого проходили масштабные бои.</w:t>
      </w:r>
    </w:p>
    <w:p>
      <w:pPr>
        <w:pStyle w:val="BodyText"/>
      </w:pPr>
      <w:r>
        <w:t xml:space="preserve">В Зеленограде состоялось торжественное возложение цветов и венков к памятникам и мемориалам округа: к памятнику маршала Советского Союза, дважды Героя Советского Союза Константина Рокоссовского в Парке 40-летия Победы, к памятнику на братской могиле в сквере у станции Крюково, а также к воинским захоронениям в районе Крюково, на Центральном Зеленоградском кладбище и к мемориальному комплексу «Штыки» на 40-м км Ленинградского шоссе.</w:t>
      </w:r>
    </w:p>
    <w:p>
      <w:pPr>
        <w:pStyle w:val="BodyText"/>
      </w:pPr>
      <w:r>
        <w:t xml:space="preserve">В церемонии приняли участие префект Зеленограда Анатолий Смирнов, его заместители, главы управ, главы муниципалитетов, ветераны Великой Отечественной войны и труда, представители организаций ветеранов и силовых структур, патриотические клубы и объединения, неравнодушные жители округа.</w:t>
      </w:r>
    </w:p>
    <w:p>
      <w:pPr>
        <w:pStyle w:val="BodyText"/>
      </w:pPr>
      <w:r>
        <w:t xml:space="preserve">Автор фото: Анна Алимжанова, Наталья Самсонова (ГБУ «М Клуб»), пресс-служба префектуры ЗелАО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http://zelao.mos.ru/presscenter/news/detail/7017715.html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presscenter/news/detail/70177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presscenter/news/detail/70177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2025-04-10T19:41:08Z</dcterms:created>
  <dcterms:modified xsi:type="dcterms:W3CDTF">2025-04-10T19:41:08Z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