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9f332d5051741e26e1d5ea500cf05fb38e9db"/>
    <w:p>
      <w:pPr>
        <w:pStyle w:val="Heading3"/>
      </w:pPr>
      <w:r>
        <w:t xml:space="preserve">В 9-м мкрн Зеленограда продолжается ремонт катка</w:t>
      </w:r>
    </w:p>
    <w:p>
      <w:pPr>
        <w:pStyle w:val="FirstParagraph"/>
      </w:pPr>
      <w:r>
        <w:t xml:space="preserve">29.08.2019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373369/eaa4c0853c55214af75dd8794a52c802/iblock/5d4/5d4aa638d4a32f0535cf25af92f62fa8/kat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 корпуса 902 в Старом Крюково по программе «Мой район» идет капитальный ремонт площадки с искусственным льдом. Об этом сообщили в управе района.</w:t>
      </w:r>
    </w:p>
    <w:p>
      <w:pPr>
        <w:pStyle w:val="BodyText"/>
      </w:pPr>
      <w:r>
        <w:t xml:space="preserve">Сейчас идет укладка основания. Запланирован монтаж бортов хоккейной коробки, защитных ограждений для удобства посетителей и прохожих, а также установка ворот. Скоро любимое жителями место проведения спортивных игр снова будет доступно. Летом здесь играют в футбол, а зимой наступает пора коньков и хоккейных матчей.</w:t>
      </w:r>
    </w:p>
    <w:p>
      <w:pPr>
        <w:pStyle w:val="BodyText"/>
      </w:pPr>
      <w:r>
        <w:t xml:space="preserve">Фото: газета «Старое Крюково»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http://zelao.mos.ru/presscenter/news/detail/8314689.html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314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314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2025-06-04T04:31:19Z</dcterms:created>
  <dcterms:modified xsi:type="dcterms:W3CDTF">2025-06-04T04:31:19Z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