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c9e6b513e47a5ebe0b7f9c52a8603c72f50f06"/>
    <w:p>
      <w:pPr>
        <w:pStyle w:val="Heading3"/>
      </w:pPr>
      <w:r>
        <w:t xml:space="preserve">«Поговорим про мусор»: в студии театра кукол «Рукавичка» прошло познавательное занятие</w:t>
      </w:r>
    </w:p>
    <w:p>
      <w:pPr>
        <w:pStyle w:val="FirstParagraph"/>
      </w:pPr>
      <w:r>
        <w:t xml:space="preserve">26.09.2019</w:t>
      </w:r>
    </w:p>
    <w:p>
      <w:pPr>
        <w:pStyle w:val="BodyText"/>
      </w:pPr>
      <w:r>
        <w:drawing>
          <wp:inline>
            <wp:extent cx="1905000" cy="14382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6434996/eaa4c0853c55214af75dd8794a52c802/iblock/6e9/6e9a5c582ffb3a3db66ea848959ab1e5/umu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24 сентября в студии театра кукол «Рукавичка» ГБУ «Заря» прошло познавательное занятие «Поговорим про мусор». Об этом</w:t>
      </w:r>
      <w:r>
        <w:t xml:space="preserve"> </w:t>
      </w:r>
      <w:hyperlink r:id="rId23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бюджетного учреждения.</w:t>
      </w:r>
    </w:p>
    <w:p>
      <w:pPr>
        <w:pStyle w:val="BodyText"/>
      </w:pPr>
      <w:r>
        <w:t xml:space="preserve">Ребята узнали, как следует сортировать бытовой мусор для его дальнейшей утилизации, где принимают батарейки, лампочки, градусники, уже не пригодные к использованию и почему их следует отделять от другого мусора, а также о том, как происходит утилизация этих предметов.</w:t>
      </w:r>
    </w:p>
    <w:p>
      <w:pPr>
        <w:pStyle w:val="BodyText"/>
      </w:pPr>
      <w:r>
        <w:t xml:space="preserve">Педагог студии Инна Шарама рассказала, как утилизируют мусор в других странах мира и о том, какие вещи делают из переработанных пластиковых бутылок.</w:t>
      </w:r>
    </w:p>
    <w:p>
      <w:pPr>
        <w:pStyle w:val="BodyText"/>
      </w:pPr>
      <w:r>
        <w:t xml:space="preserve">В завершение занятия мальчики и девочки посоревновались в веселой командной эстафете «Кто быстрее рассортирует мусор».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http://zelao.mos.ru/presscenter/news/detail/8377375.html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8377375.html" TargetMode="External" /><Relationship Type="http://schemas.openxmlformats.org/officeDocument/2006/relationships/hyperlink" Id="rId23" Target="https://www.gbuzarya.ru/single-post/2019/09/24/%D0%9F%D0%BE%D0%B3%D0%BE%D0%B2%D0%BE%D1%80%D0%B8%D0%BC-%D0%BF%D1%80%D0%BE-%D0%BC%D1%83%D1%81%D0%BE%D1%80-%D0%9F%D0%BE%D0%B7%D0%BD%D0%B0%D0%B2%D0%B0%D1%82%D0%B5%D0%BB%D1%8C%D0%BD%D0%BE%D0%B5-%D0%B7%D0%B0%D0%BD%D1%8F%D1%82%D0%B8%D0%B5-%D0%B2-%D1%81%D1%82%D1%83%D0%B4%D0%B8%D0%B8-%D1%82%D0%B5%D0%B0%D1%82%D1%80%D0%B0-%D0%BA%D1%83%D0%BA%D0%BE%D0%BB-%D0%A0%D1%83%D0%BA%D0%B0%D0%B2%D0%B8%D1%87%D0%BA%D0%B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8377375.html" TargetMode="External" /><Relationship Type="http://schemas.openxmlformats.org/officeDocument/2006/relationships/hyperlink" Id="rId23" Target="https://www.gbuzarya.ru/single-post/2019/09/24/%D0%9F%D0%BE%D0%B3%D0%BE%D0%B2%D0%BE%D1%80%D0%B8%D0%BC-%D0%BF%D1%80%D0%BE-%D0%BC%D1%83%D1%81%D0%BE%D1%80-%D0%9F%D0%BE%D0%B7%D0%BD%D0%B0%D0%B2%D0%B0%D1%82%D0%B5%D0%BB%D1%8C%D0%BD%D0%BE%D0%B5-%D0%B7%D0%B0%D0%BD%D1%8F%D1%82%D0%B8%D0%B5-%D0%B2-%D1%81%D1%82%D1%83%D0%B4%D0%B8%D0%B8-%D1%82%D0%B5%D0%B0%D1%82%D1%80%D0%B0-%D0%BA%D1%83%D0%BA%D0%BE%D0%BB-%D0%A0%D1%83%D0%BA%D0%B0%D0%B2%D0%B8%D1%87%D0%BA%D0%B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2025-05-15T23:14:23Z</dcterms:created>
  <dcterms:modified xsi:type="dcterms:W3CDTF">2025-05-15T23:14:23Z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