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a03c5d1380d76552b02b52087741e46eb4b41"/>
    <w:p>
      <w:pPr>
        <w:pStyle w:val="Heading3"/>
      </w:pPr>
      <w:r>
        <w:t xml:space="preserve">В Семейном центре «Зеленоград» прошел тренинг для родителей и их детей-подростков</w:t>
      </w:r>
    </w:p>
    <w:p>
      <w:pPr>
        <w:pStyle w:val="FirstParagraph"/>
      </w:pPr>
      <w:r>
        <w:t xml:space="preserve">15.10.2019</w:t>
      </w:r>
    </w:p>
    <w:p>
      <w:pPr>
        <w:pStyle w:val="BodyText"/>
      </w:pPr>
      <w:r>
        <w:t xml:space="preserve">В Отделении дневного пребывания филиала «Зеленый город» Семейного центра «Зеленоград» психолог Жанна Глушач провела по-настоящему увлекательный семинар-тренинг для родителей и их детей-подростков.</w:t>
      </w:r>
    </w:p>
    <w:p>
      <w:pPr>
        <w:pStyle w:val="BodyText"/>
      </w:pPr>
      <w:r>
        <w:t xml:space="preserve">Воспитание подростка всегда было делом нелегким. В наше время оно осложняется тем, что большую часть времени они находятся под влиянием сверстников, телеведущих развлекательных программ, блогеров из социальных сетей, героев компьютерных игр и т.п.</w:t>
      </w:r>
    </w:p>
    <w:p>
      <w:pPr>
        <w:pStyle w:val="BodyText"/>
      </w:pPr>
      <w:r>
        <w:t xml:space="preserve">Вместе с тем, в подростковом возрасте впервые появляется возможность для родителей дружить со своим ребенком. Дружба как новая форма взаимоотношений оказывается полезной как для детей, так и для их родителей, взаимно развивая и обогащая их. Построению таких отношений и был посвящен тренинг. Родители почувствовали себя и своего ребенка командой, учились доверять друг другу, совместно приходить к компромиссу в проблемных «болезненных» для семьи вопросах. И, наконец, в приятной компании, попивая чай с сушками, целых два часа посвятили общению со своим уже «взрослым» ребенком.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http://zelao.mos.ru/presscenter/news/detail/8420229.html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resscenter/news/detail/84202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resscenter/news/detail/84202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2025-04-04T08:34:14Z</dcterms:created>
  <dcterms:modified xsi:type="dcterms:W3CDTF">2025-04-04T08:34:14Z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