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26ef6edb302ba8512dcc0db96c6f6157ff0650"/>
    <w:p>
      <w:pPr>
        <w:pStyle w:val="Heading3"/>
      </w:pPr>
      <w:r>
        <w:t xml:space="preserve">Следующий фестиваль в рамках цикла «Московские сезоны» пройдет не только на пл. Юности, но и в «новом городе»</w:t>
      </w:r>
    </w:p>
    <w:p>
      <w:pPr>
        <w:pStyle w:val="FirstParagraph"/>
      </w:pPr>
      <w:r>
        <w:t xml:space="preserve">21.10.2019</w:t>
      </w:r>
    </w:p>
    <w:p>
      <w:pPr>
        <w:pStyle w:val="BodyText"/>
      </w:pPr>
      <w:r>
        <w:drawing>
          <wp:inline>
            <wp:extent cx="1905000" cy="12763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6487596/eaa4c0853c55214af75dd8794a52c802/iblock/f91/f91cd4aadb9eef135ea8eeb6b3d488b0/pv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оперативном совещании префекта заместитель префекта Дмитрий Лавров рассказал о том, как в Зеленограде будет проводиться фестиваль «Путешествие в Рождество»:</w:t>
      </w:r>
    </w:p>
    <w:p>
      <w:pPr>
        <w:pStyle w:val="BodyText"/>
      </w:pPr>
      <w:r>
        <w:t xml:space="preserve">– Следующий фестиваль «Путешествие в Рождество» пройдет в округе с 13 декабря 2019 по 12 января 2020 года уже не только на площади Юности, но и на площадке в 16 микрорайоне, работы на которой Департамент торговли и услуг планирует завершить к началу фестиваля.</w:t>
      </w:r>
    </w:p>
    <w:p>
      <w:pPr>
        <w:pStyle w:val="BodyText"/>
      </w:pPr>
      <w:r>
        <w:t xml:space="preserve">В настоящее время на площадке активно ведутся работы по возведению фестивальных конструкций, благоустройству и дополнительному озеленению территории, для чего на площадку завезено большое количество посадочного материала, в том числе крупномеры.</w:t>
      </w:r>
    </w:p>
    <w:p>
      <w:pPr>
        <w:pStyle w:val="BodyText"/>
      </w:pPr>
      <w:r>
        <w:t xml:space="preserve">В рамках возведения фестивальных объектов выполнены работы по перемещению ранее существующей детской площадки, препятствующей их возведению, на новое место в пределах бульварной зоны. Площадь детской площадки увеличена, ее оборудовали дополнительными игровыми элементами и элементами дизайна.</w:t>
      </w:r>
    </w:p>
    <w:p>
      <w:pPr>
        <w:pStyle w:val="BodyText"/>
      </w:pPr>
      <w:r>
        <w:t xml:space="preserve">Также фестивальная ярмарка в рамках фестиваля «Путешествие в Рождество» пройдет на Крюковской пл. у ТЦ «Авангард». Согласованная схема и презентационные материалы были направлены в Департамент торговли и услуг. Инициатива правообладателя территории об организации и проведении ярмарки в рамках фестиваля «Путешествие в Рождество» Департаментом поддержана.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http://zelao.mos.ru/presscenter/news/detail/8432079.html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84320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84320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2025-03-08T10:42:25Z</dcterms:created>
  <dcterms:modified xsi:type="dcterms:W3CDTF">2025-03-08T10:42:25Z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