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29b962150ad363c9d3dd95ed89497f465d5e7"/>
    <w:p>
      <w:pPr>
        <w:pStyle w:val="Heading3"/>
      </w:pPr>
      <w:r>
        <w:t xml:space="preserve">Учащиеся школы №1912 имени Бауыржана Момышулы заняли призовые места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drawing>
          <wp:inline>
            <wp:extent cx="1905000" cy="1171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947796/eaa4c0853c55214af75dd8794a52c802/iblock/5af/5aff9cfe354aab73c3c647902578ad7f/shko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мероприятие впервые в истории Московского дворца пионеров прошло в онлайн-режиме. Учитывая непростые условия проведения, организаторы установили 110-балльную проходную планку для победы.</w:t>
      </w:r>
    </w:p>
    <w:p>
      <w:pPr>
        <w:pStyle w:val="BodyText"/>
      </w:pPr>
      <w:r>
        <w:t xml:space="preserve">Среди команд всех возрастных групп «Ласточки» школы №1912 (группа 5-7-х классов) набрали наивысшее количество баллов – 125 (!) и стали абсолютными победителями конкурса!</w:t>
      </w:r>
    </w:p>
    <w:p>
      <w:pPr>
        <w:pStyle w:val="BodyText"/>
      </w:pPr>
      <w:r>
        <w:t xml:space="preserve">Все команды-победители получат призы и дипломы. От души поздравляем победителей и их наставника педагога-библиотекаря Светлану Александровну Казакову. Желаем покорения новых творческих вершин и дальнейших успехов.</w:t>
      </w:r>
    </w:p>
    <w:p>
      <w:pPr>
        <w:pStyle w:val="BodyText"/>
      </w:pPr>
      <w:r>
        <w:t xml:space="preserve">Помимо литературного состязания школа №1912 имени Бауыржана Момышулы принимала участие в городском конкурсе юных экскурсоводов школьных музеев Москвы. Победителем был назван Евгений, ученик 7 «Г» класса школы №1912.</w:t>
      </w:r>
    </w:p>
    <w:p>
      <w:pPr>
        <w:pStyle w:val="BodyText"/>
      </w:pPr>
      <w:r>
        <w:t xml:space="preserve">Цель конкурса – создание условий для формирования духовно-нравственного и патриотического воспитания школьников Москвы через экскурсионную и социально значимую деятельность юных музееведов образовательных учреждений города.</w:t>
      </w:r>
    </w:p>
    <w:p>
      <w:pPr>
        <w:pStyle w:val="BodyText"/>
      </w:pPr>
      <w:r>
        <w:t xml:space="preserve">В качестве испытаний ребятам предлагалось представить фрагмент своей экскурсии по школьному музею. Очень важно познакомить членов жюри со спецификой музея, его тематикой и показать экскурсионное мастерство.</w:t>
      </w:r>
    </w:p>
    <w:p>
      <w:pPr>
        <w:pStyle w:val="BodyText"/>
      </w:pPr>
      <w:r>
        <w:t xml:space="preserve">Евгений прекрасно справился с поставленными задачами. Молодец!</w:t>
      </w:r>
    </w:p>
    <w:p>
      <w:pPr>
        <w:pStyle w:val="BodyText"/>
      </w:pPr>
      <w:r>
        <w:t xml:space="preserve">Поздравляем Евгения и желаем ему успеха на заключительном онлайн-туре конкурса!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http://zelao.mos.ru/presscenter/news/detail/8931633.html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931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931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2025-03-25T18:39:39Z</dcterms:created>
  <dcterms:modified xsi:type="dcterms:W3CDTF">2025-03-25T18:39:39Z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