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347170e94ab1bce49480b38d966ac33c94725"/>
    <w:p>
      <w:pPr>
        <w:pStyle w:val="Heading3"/>
      </w:pPr>
      <w:r>
        <w:t xml:space="preserve">Участники зеленоградской программы "Московское долголетие" совершили марш-бросок от Истры в Повадино</w:t>
      </w:r>
    </w:p>
    <w:p>
      <w:pPr>
        <w:pStyle w:val="FirstParagraph"/>
      </w:pPr>
      <w:r>
        <w:t xml:space="preserve">29.09.2020</w:t>
      </w:r>
    </w:p>
    <w:p>
      <w:pPr>
        <w:pStyle w:val="BodyText"/>
      </w:pPr>
      <w:r>
        <w:drawing>
          <wp:inline>
            <wp:extent cx="1905000" cy="1238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175876/eaa4c0853c55214af75dd8794a52c802/iblock/814/814e510a4d18204061b65e65f45daf2a/dol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ЗОЖ для зеленоградцев, участвующих в программе «Московское долголетие» – не дань моде, а ежедневная потребность. Клуб «Скандинавская ходьба» под руководством Сергея Потапова в полном составе совершил марш-бросок от города Истры в Повадино. Зашли в дом-музей Чайковского в Клину на фестиваль, посвященный его дню рождения. Были в доме-музее Пастернака и в Переделкино.</w:t>
      </w:r>
    </w:p>
    <w:p>
      <w:pPr>
        <w:pStyle w:val="BodyText"/>
      </w:pPr>
      <w:r>
        <w:t xml:space="preserve">Костяк этого сообщества единомышленников родился в клубе по скандинавской ходьбе четыре года назад. Потом уже, благодаря проекту «Московское долголетие», в него активно начали вливаться новые участники. Праздники, поездки, соревнования, походы – очень много пережито вместе. Любой из «потаповских» – человек неординарный, в каждом живет тяга к путешествиям, детская любознательность, стремление быть полезным и просто любовь к жизни. Представьте, какая получилась команда – пятьдесят человек.</w:t>
      </w:r>
    </w:p>
    <w:p>
      <w:pPr>
        <w:pStyle w:val="BodyText"/>
      </w:pPr>
      <w:r>
        <w:t xml:space="preserve">Каждому пришедшему сюда внимание, забота и дружеская поддержка. Позиция же Потапова такова: преподаватель личным примером должен увлечь, задать темп, и это не только на занятиях и в состязаниях, но и в обыденной жизни. В общении со своим тренером и друг с другом человек начинает чувствовать, что он не просто пенсионер, который пришел поправить и поддержать свое здоровье или избавиться от того самого «социального одиночества». Он может быть интересен обществу. Поэтому здесь стало доброй традицией поздравлять всех с днем рождения, угощать своими разносолами, ходить в кино и театр, ездить в гости на дачу, делиться рассадой и просто общаться по душам.</w:t>
      </w:r>
    </w:p>
    <w:p>
      <w:pPr>
        <w:pStyle w:val="BodyText"/>
      </w:pPr>
      <w:r>
        <w:t xml:space="preserve">Участники этой группы говорят: «Как жаль, что мы не были знакомы раньше», «Мы не просто группа, мы – семья!», «Спасибо проекту «Московское долголетие!». Они рады всем и с удовольствием принимают новеньких в свою команду. Помогут правильно держать палки, накормят, поддержат добрым словом и научат с оптимизмом смотреть в будущее.</w:t>
      </w:r>
    </w:p>
    <w:p>
      <w:pPr>
        <w:pStyle w:val="BodyText"/>
      </w:pPr>
      <w:r>
        <w:t xml:space="preserve">К занятиям можно присоединиться! Они проводятся бесплатно.</w:t>
      </w:r>
      <w:r>
        <w:br/>
      </w:r>
      <w:r>
        <w:t xml:space="preserve">Работающие пенсионеры также могут принять участие в проекте.</w:t>
      </w:r>
    </w:p>
    <w:p>
      <w:pPr>
        <w:pStyle w:val="BodyText"/>
      </w:pPr>
      <w:r>
        <w:t xml:space="preserve">* * *</w:t>
      </w:r>
    </w:p>
    <w:p>
      <w:pPr>
        <w:pStyle w:val="BodyText"/>
      </w:pPr>
      <w:r>
        <w:t xml:space="preserve">Адрес: Зеленоград, корп.826, кабинет 16</w:t>
      </w:r>
      <w:r>
        <w:br/>
      </w:r>
      <w:r>
        <w:t xml:space="preserve">Зона ответственности: 8,9, 10,11,12 микрорайоны</w:t>
      </w:r>
      <w:r>
        <w:br/>
      </w:r>
      <w:r>
        <w:t xml:space="preserve">Телефон: 8 (499) 710-68-55</w:t>
      </w:r>
      <w:r>
        <w:br/>
      </w:r>
      <w:r>
        <w:t xml:space="preserve">Необходимые документы: паспорт, СНИЛС, социальная карта москвича.</w:t>
      </w:r>
    </w:p>
    <w:p>
      <w:pPr>
        <w:pStyle w:val="BodyText"/>
      </w:pPr>
      <w:r>
        <w:rPr>
          <w:bCs/>
          <w:b/>
        </w:rPr>
        <w:t xml:space="preserve">Время работы:</w:t>
      </w:r>
    </w:p>
    <w:p>
      <w:pPr>
        <w:pStyle w:val="BodyText"/>
      </w:pPr>
      <w:r>
        <w:t xml:space="preserve">· Понедельник – четверг: с 9.00 до 20.00;</w:t>
      </w:r>
    </w:p>
    <w:p>
      <w:pPr>
        <w:pStyle w:val="BodyText"/>
      </w:pPr>
      <w:r>
        <w:t xml:space="preserve">· Пятница: с 9.00 до 18.45;</w:t>
      </w:r>
    </w:p>
    <w:p>
      <w:pPr>
        <w:pStyle w:val="BodyText"/>
      </w:pPr>
      <w:r>
        <w:t xml:space="preserve">· Суббота: с 9.00 до 17.00;</w:t>
      </w:r>
    </w:p>
    <w:p>
      <w:pPr>
        <w:pStyle w:val="BodyText"/>
      </w:pPr>
      <w:r>
        <w:t xml:space="preserve">· Обед с 13.00 до 13.45.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http://zelao.mos.ru/presscenter/news/detail/9282505.html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82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282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2024-10-20T12:14:59Z</dcterms:created>
  <dcterms:modified xsi:type="dcterms:W3CDTF">2024-10-20T12:14:59Z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