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e64cacd1e865439de45a0b17bd25f9848d719"/>
    <w:p>
      <w:pPr>
        <w:pStyle w:val="Heading3"/>
      </w:pPr>
      <w:r>
        <w:t xml:space="preserve">Трудовой договор. Понятие и особенности отдельных видов</w:t>
      </w:r>
    </w:p>
    <w:p>
      <w:pPr>
        <w:pStyle w:val="FirstParagraph"/>
      </w:pPr>
      <w:r>
        <w:t xml:space="preserve">13.09.2020</w:t>
      </w:r>
    </w:p>
    <w:p>
      <w:pPr>
        <w:pStyle w:val="BodyText"/>
      </w:pPr>
      <w:r>
        <w:t xml:space="preserve">Согласно ст. 56 ТК РФ трудовой договор — это 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соглашением, своевременно и в полном размере выплачивать работнику заработную плату, а работник обязуется лично выполнять определенную этим соглашением трудовую функцию в интересах, под управлением и контролем работодателя, соблюдать правила внутреннего трудового распорядка, действующие у данного работодателя.</w:t>
      </w:r>
    </w:p>
    <w:p>
      <w:pPr>
        <w:pStyle w:val="BodyText"/>
      </w:pPr>
      <w:r>
        <w:t xml:space="preserve">Необходимо отметить, что только на основе трудового договора работнику может быть предоставлен набор социальных гарантий, установленных законодательством.</w:t>
      </w:r>
    </w:p>
    <w:p>
      <w:pPr>
        <w:pStyle w:val="BodyText"/>
      </w:pPr>
      <w:r>
        <w:t xml:space="preserve">Для того чтобы не брать на себя обязательства и не предоставлять такие гарантии, работодатели нередко предлагают заключать с работниками иные виды гражданско-правовых договоров, наиболее распространенными из которых являются договор подряда и договор возмездного оказания услуг.</w:t>
      </w:r>
    </w:p>
    <w:p>
      <w:pPr>
        <w:pStyle w:val="BodyText"/>
      </w:pPr>
      <w:r>
        <w:t xml:space="preserve">По договору возмездного оказания услуг исполнитель обязуется по заданию заказчика оказать услуги (совершить определенные действия или осуществить определенную деятельность), а заказчик оплатить эти услуги (ст. 779 ГК РФ).</w:t>
      </w:r>
    </w:p>
    <w:p>
      <w:pPr>
        <w:pStyle w:val="BodyText"/>
      </w:pPr>
      <w:r>
        <w:t xml:space="preserve">Таким образом, для трудового договора характерны следующие признаки, отличающие его от договора возмездного оказания услуг:</w:t>
      </w:r>
    </w:p>
    <w:p>
      <w:pPr>
        <w:pStyle w:val="BodyText"/>
      </w:pPr>
      <w:r>
        <w:t xml:space="preserve">работник выполняет свою работу лично, и работодатель включает его в производственную деятельность организации; работник обязан подчиняться правилам внутреннего трудового распорядка организации; работник обязан в процессе работы выполнять распоряжения работодателя; за невыполнение/ненадлежащее выполнение трудовых обязанностей работник несет дисциплинарную ответственность; в процессе трудовой деятельности работник выполняет работу определенного вида, установленную трудовым договором, а в договоре возмездного оказания услуг подразумевается выполнение разового задания; трудовой договор предполагает наличие социальных гарантий для работника, договор возмездного оказания услуг их не содержит.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http://zelao.mos.ru/the-rule-of-law/the-prosecutor-explains/detail/9228298.html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9228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9228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2025-06-26T20:19:16Z</dcterms:created>
  <dcterms:modified xsi:type="dcterms:W3CDTF">2025-06-26T20:19:16Z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